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w:t>
      </w:r>
      <w:proofErr w:type="spellStart"/>
      <w:r>
        <w:t>Grassington</w:t>
      </w:r>
      <w:proofErr w:type="spellEnd"/>
      <w:r>
        <w:t xml:space="preserve"> Parish council held in the </w:t>
      </w:r>
      <w:r w:rsidR="00223630">
        <w:t>Council office on</w:t>
      </w:r>
    </w:p>
    <w:p w14:paraId="1D515FB4" w14:textId="4883934A" w:rsidR="007B4B5A" w:rsidRDefault="00223630" w:rsidP="00223630">
      <w:pPr>
        <w:jc w:val="center"/>
      </w:pPr>
      <w:r>
        <w:t xml:space="preserve"> </w:t>
      </w:r>
      <w:r w:rsidR="00C43D0D">
        <w:t>Wednesday 26</w:t>
      </w:r>
      <w:r w:rsidR="00C43D0D" w:rsidRPr="00C43D0D">
        <w:rPr>
          <w:vertAlign w:val="superscript"/>
        </w:rPr>
        <w:t>th</w:t>
      </w:r>
      <w:r w:rsidR="00C43D0D">
        <w:t xml:space="preserve"> February</w:t>
      </w:r>
      <w:r w:rsidR="00C851CB">
        <w:t xml:space="preserve"> 2020</w:t>
      </w:r>
      <w:r w:rsidR="0052714C">
        <w:t xml:space="preserve"> </w:t>
      </w:r>
      <w:r>
        <w:t xml:space="preserve">at </w:t>
      </w:r>
      <w:r w:rsidR="006A10B6">
        <w:t>7.3</w:t>
      </w:r>
      <w:r w:rsidR="0052714C">
        <w:t>0</w:t>
      </w:r>
      <w:r w:rsidR="00A21B09">
        <w:t>pm</w:t>
      </w:r>
    </w:p>
    <w:p w14:paraId="55D12EF7" w14:textId="77777777" w:rsidR="007B4B5A" w:rsidRDefault="007C1D35"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548E777B" w:rsidR="003C67F0" w:rsidRDefault="004B1C0A" w:rsidP="00DE628D">
      <w:pPr>
        <w:ind w:left="1440" w:hanging="1440"/>
        <w:rPr>
          <w:b/>
        </w:rPr>
      </w:pPr>
      <w:r>
        <w:rPr>
          <w:b/>
        </w:rPr>
        <w:t>Councillors:</w:t>
      </w:r>
      <w:r>
        <w:rPr>
          <w:b/>
        </w:rPr>
        <w:tab/>
      </w:r>
      <w:r w:rsidR="006D393D">
        <w:rPr>
          <w:b/>
        </w:rPr>
        <w:t xml:space="preserve">Cllr Kendall, </w:t>
      </w:r>
      <w:r w:rsidR="00E225CE">
        <w:rPr>
          <w:b/>
        </w:rPr>
        <w:t>Cllr Smi</w:t>
      </w:r>
      <w:r w:rsidR="00DE628D">
        <w:rPr>
          <w:b/>
        </w:rPr>
        <w:t>th,</w:t>
      </w:r>
      <w:r w:rsidR="003C67F0">
        <w:rPr>
          <w:b/>
        </w:rPr>
        <w:t xml:space="preserve"> Cllr </w:t>
      </w:r>
      <w:r w:rsidR="00A675E8">
        <w:rPr>
          <w:b/>
        </w:rPr>
        <w:t>Johnson,</w:t>
      </w:r>
      <w:r w:rsidR="008669BF">
        <w:rPr>
          <w:b/>
        </w:rPr>
        <w:t xml:space="preserve"> </w:t>
      </w:r>
      <w:r w:rsidR="003C67F0">
        <w:rPr>
          <w:b/>
        </w:rPr>
        <w:t>Cllr Lofthouse</w:t>
      </w:r>
      <w:r w:rsidR="0052714C">
        <w:rPr>
          <w:b/>
        </w:rPr>
        <w:t xml:space="preserve">, </w:t>
      </w:r>
      <w:r w:rsidR="00C425F0">
        <w:rPr>
          <w:b/>
        </w:rPr>
        <w:t>Cllr Darwin, Cllr Booth,</w:t>
      </w:r>
      <w:r w:rsidR="00C851CB">
        <w:rPr>
          <w:b/>
        </w:rPr>
        <w:t xml:space="preserve"> Cllr </w:t>
      </w:r>
      <w:proofErr w:type="spellStart"/>
      <w:r w:rsidR="00C851CB">
        <w:rPr>
          <w:b/>
        </w:rPr>
        <w:t>Brooksbank</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286E2EE" w14:textId="5585CDC6" w:rsidR="00EE43C7" w:rsidRDefault="00A675E8" w:rsidP="007B4B5A">
      <w:pPr>
        <w:rPr>
          <w:b/>
        </w:rPr>
      </w:pPr>
      <w:r>
        <w:rPr>
          <w:b/>
        </w:rPr>
        <w:t>Present:</w:t>
      </w:r>
      <w:r>
        <w:rPr>
          <w:b/>
        </w:rPr>
        <w:tab/>
      </w:r>
      <w:r w:rsidR="00C43D0D">
        <w:rPr>
          <w:b/>
        </w:rPr>
        <w:t>5</w:t>
      </w:r>
      <w:r w:rsidR="00EE43C7">
        <w:rPr>
          <w:b/>
        </w:rPr>
        <w:t xml:space="preserve"> Elector</w:t>
      </w:r>
      <w:r w:rsidR="00F406E0">
        <w:rPr>
          <w:b/>
        </w:rPr>
        <w:t>s</w:t>
      </w:r>
    </w:p>
    <w:p w14:paraId="431DF245" w14:textId="6EE40FBD" w:rsidR="00C43D0D" w:rsidRDefault="00C43D0D" w:rsidP="007B4B5A">
      <w:pPr>
        <w:rPr>
          <w:b/>
        </w:rPr>
      </w:pPr>
    </w:p>
    <w:p w14:paraId="3AE75366" w14:textId="77777777" w:rsidR="00C43D0D" w:rsidRPr="00C43D0D" w:rsidRDefault="00C43D0D" w:rsidP="00C43D0D">
      <w:pPr>
        <w:rPr>
          <w:b/>
          <w:u w:val="single"/>
        </w:rPr>
      </w:pPr>
      <w:r w:rsidRPr="00C43D0D">
        <w:rPr>
          <w:b/>
          <w:u w:val="single"/>
        </w:rPr>
        <w:t>Chairman’s Remarks</w:t>
      </w:r>
    </w:p>
    <w:p w14:paraId="1C1437D1" w14:textId="3A6B55D8" w:rsidR="00C43D0D" w:rsidRPr="00C43D0D" w:rsidRDefault="00C43D0D" w:rsidP="007B4B5A">
      <w:pPr>
        <w:rPr>
          <w:rFonts w:cstheme="minorHAnsi"/>
          <w:b/>
        </w:rPr>
      </w:pPr>
      <w:r w:rsidRPr="00C43D0D">
        <w:rPr>
          <w:rFonts w:cstheme="minorHAnsi"/>
          <w:b/>
        </w:rPr>
        <w:t xml:space="preserve">The Chairman, Councillor R Charlton opened the meeting by paying tribute to the late Mrs S </w:t>
      </w:r>
      <w:proofErr w:type="spellStart"/>
      <w:r w:rsidRPr="00C43D0D">
        <w:rPr>
          <w:rFonts w:cstheme="minorHAnsi"/>
          <w:b/>
        </w:rPr>
        <w:t>Denby</w:t>
      </w:r>
      <w:proofErr w:type="spellEnd"/>
      <w:r w:rsidRPr="00C43D0D">
        <w:rPr>
          <w:rFonts w:cstheme="minorHAnsi"/>
          <w:b/>
        </w:rPr>
        <w:t>.</w:t>
      </w:r>
    </w:p>
    <w:p w14:paraId="3DBB216D" w14:textId="3C2CA089" w:rsidR="00C43D0D" w:rsidRDefault="00C43D0D" w:rsidP="00C43D0D">
      <w:pPr>
        <w:pStyle w:val="Body"/>
        <w:rPr>
          <w:rFonts w:asciiTheme="minorHAnsi" w:hAnsiTheme="minorHAnsi" w:cstheme="minorHAnsi"/>
          <w:b/>
          <w:sz w:val="22"/>
          <w:szCs w:val="22"/>
        </w:rPr>
      </w:pPr>
      <w:r w:rsidRPr="00C43D0D">
        <w:rPr>
          <w:rFonts w:asciiTheme="minorHAnsi" w:hAnsiTheme="minorHAnsi" w:cstheme="minorHAnsi"/>
          <w:b/>
          <w:sz w:val="22"/>
          <w:szCs w:val="22"/>
        </w:rPr>
        <w:t>‘</w:t>
      </w:r>
      <w:proofErr w:type="spellStart"/>
      <w:r w:rsidRPr="00C43D0D">
        <w:rPr>
          <w:rFonts w:asciiTheme="minorHAnsi" w:hAnsiTheme="minorHAnsi" w:cstheme="minorHAnsi"/>
          <w:b/>
          <w:sz w:val="22"/>
          <w:szCs w:val="22"/>
        </w:rPr>
        <w:t>Grassington</w:t>
      </w:r>
      <w:proofErr w:type="spellEnd"/>
      <w:r w:rsidRPr="00C43D0D">
        <w:rPr>
          <w:rFonts w:asciiTheme="minorHAnsi" w:hAnsiTheme="minorHAnsi" w:cstheme="minorHAnsi"/>
          <w:b/>
          <w:sz w:val="22"/>
          <w:szCs w:val="22"/>
        </w:rPr>
        <w:t xml:space="preserve"> Parish Council would like to pay their respects to the late Sheila </w:t>
      </w:r>
      <w:proofErr w:type="spellStart"/>
      <w:r w:rsidRPr="00C43D0D">
        <w:rPr>
          <w:rFonts w:asciiTheme="minorHAnsi" w:hAnsiTheme="minorHAnsi" w:cstheme="minorHAnsi"/>
          <w:b/>
          <w:sz w:val="22"/>
          <w:szCs w:val="22"/>
        </w:rPr>
        <w:t>Denby</w:t>
      </w:r>
      <w:proofErr w:type="spellEnd"/>
      <w:r w:rsidRPr="00C43D0D">
        <w:rPr>
          <w:rFonts w:asciiTheme="minorHAnsi" w:hAnsiTheme="minorHAnsi" w:cstheme="minorHAnsi"/>
          <w:b/>
          <w:sz w:val="22"/>
          <w:szCs w:val="22"/>
        </w:rPr>
        <w:t xml:space="preserve"> who was the Clerk from 1971 - 2007. They pay tribute and give thanks for the work she carried out both for the Council and for the village. </w:t>
      </w:r>
      <w:proofErr w:type="spellStart"/>
      <w:r w:rsidRPr="00C43D0D">
        <w:rPr>
          <w:rFonts w:asciiTheme="minorHAnsi" w:hAnsiTheme="minorHAnsi" w:cstheme="minorHAnsi"/>
          <w:b/>
          <w:sz w:val="22"/>
          <w:szCs w:val="22"/>
        </w:rPr>
        <w:t>Grassington</w:t>
      </w:r>
      <w:proofErr w:type="spellEnd"/>
      <w:r w:rsidRPr="00C43D0D">
        <w:rPr>
          <w:rFonts w:asciiTheme="minorHAnsi" w:hAnsiTheme="minorHAnsi" w:cstheme="minorHAnsi"/>
          <w:b/>
          <w:sz w:val="22"/>
          <w:szCs w:val="22"/>
        </w:rPr>
        <w:t xml:space="preserve"> Parish Council expresses their sincere condolences to Sheila’s family’.</w:t>
      </w:r>
    </w:p>
    <w:p w14:paraId="171769EF" w14:textId="7847B835" w:rsidR="00046C60" w:rsidRDefault="00046C60" w:rsidP="00C43D0D">
      <w:pPr>
        <w:pStyle w:val="Body"/>
        <w:rPr>
          <w:rFonts w:asciiTheme="minorHAnsi" w:hAnsiTheme="minorHAnsi" w:cstheme="minorHAnsi"/>
          <w:b/>
          <w:sz w:val="22"/>
          <w:szCs w:val="22"/>
        </w:rPr>
      </w:pPr>
    </w:p>
    <w:p w14:paraId="7272C6E8" w14:textId="2EFE34EA" w:rsidR="00046C60" w:rsidRPr="00046C60" w:rsidRDefault="00046C60" w:rsidP="00C43D0D">
      <w:pPr>
        <w:pStyle w:val="Body"/>
        <w:rPr>
          <w:rFonts w:asciiTheme="minorHAnsi" w:hAnsiTheme="minorHAnsi" w:cstheme="minorHAnsi"/>
          <w:bCs/>
          <w:sz w:val="22"/>
          <w:szCs w:val="22"/>
        </w:rPr>
      </w:pPr>
      <w:r>
        <w:rPr>
          <w:rFonts w:asciiTheme="minorHAnsi" w:hAnsiTheme="minorHAnsi" w:cstheme="minorHAnsi"/>
          <w:bCs/>
          <w:sz w:val="22"/>
          <w:szCs w:val="22"/>
        </w:rPr>
        <w:t>Councillor Charlton then opened the meeting to members of the public and invited guests.</w:t>
      </w:r>
    </w:p>
    <w:p w14:paraId="6CD35336" w14:textId="022C35AF" w:rsidR="00046C60" w:rsidRDefault="00046C60" w:rsidP="00C43D0D">
      <w:pPr>
        <w:pStyle w:val="Body"/>
        <w:rPr>
          <w:rFonts w:asciiTheme="minorHAnsi" w:hAnsiTheme="minorHAnsi" w:cstheme="minorHAnsi"/>
          <w:b/>
          <w:sz w:val="22"/>
          <w:szCs w:val="22"/>
        </w:rPr>
      </w:pPr>
    </w:p>
    <w:p w14:paraId="75141FD0" w14:textId="44FEF3CF" w:rsidR="00046C60" w:rsidRDefault="00046C60" w:rsidP="00C43D0D">
      <w:pPr>
        <w:pStyle w:val="Body"/>
        <w:rPr>
          <w:rFonts w:asciiTheme="minorHAnsi" w:hAnsiTheme="minorHAnsi" w:cstheme="minorHAnsi"/>
          <w:bCs/>
          <w:sz w:val="22"/>
          <w:szCs w:val="22"/>
        </w:rPr>
      </w:pPr>
      <w:r w:rsidRPr="00046C60">
        <w:rPr>
          <w:rFonts w:asciiTheme="minorHAnsi" w:hAnsiTheme="minorHAnsi" w:cstheme="minorHAnsi"/>
          <w:bCs/>
          <w:sz w:val="22"/>
          <w:szCs w:val="22"/>
        </w:rPr>
        <w:t xml:space="preserve">Adam Gough and Martin English representatives from Natural </w:t>
      </w:r>
      <w:r w:rsidR="0075624E">
        <w:rPr>
          <w:rFonts w:asciiTheme="minorHAnsi" w:hAnsiTheme="minorHAnsi" w:cstheme="minorHAnsi"/>
          <w:bCs/>
          <w:sz w:val="22"/>
          <w:szCs w:val="22"/>
        </w:rPr>
        <w:t>Land</w:t>
      </w:r>
      <w:r w:rsidRPr="00046C60">
        <w:rPr>
          <w:rFonts w:asciiTheme="minorHAnsi" w:hAnsiTheme="minorHAnsi" w:cstheme="minorHAnsi"/>
          <w:bCs/>
          <w:sz w:val="22"/>
          <w:szCs w:val="22"/>
        </w:rPr>
        <w:t xml:space="preserve"> came to speak to the meeting regarding the Linton Camp application. The company has been brought in to start the planning application process again and they would like to engage with the local councils and members of the public to discuss the application and to take comments and views on board. The application would be re designed and to try and satisfy concerns people may have. It would be 4 – 6 weeks before they would be at a stage of being able to present further plans and dates of a future meeting would be circulated by the clerk.</w:t>
      </w:r>
    </w:p>
    <w:p w14:paraId="6B338D39" w14:textId="33BDBDC4" w:rsidR="00046C60" w:rsidRDefault="00046C60" w:rsidP="00C43D0D">
      <w:pPr>
        <w:pStyle w:val="Body"/>
        <w:rPr>
          <w:rFonts w:asciiTheme="minorHAnsi" w:hAnsiTheme="minorHAnsi" w:cstheme="minorHAnsi"/>
          <w:bCs/>
          <w:sz w:val="22"/>
          <w:szCs w:val="22"/>
        </w:rPr>
      </w:pPr>
    </w:p>
    <w:p w14:paraId="1125DE00" w14:textId="58D6D1A2" w:rsidR="00046C60" w:rsidRDefault="00046C60" w:rsidP="00C43D0D">
      <w:pPr>
        <w:pStyle w:val="Body"/>
        <w:rPr>
          <w:rFonts w:asciiTheme="minorHAnsi" w:hAnsiTheme="minorHAnsi" w:cstheme="minorHAnsi"/>
          <w:bCs/>
          <w:sz w:val="22"/>
          <w:szCs w:val="22"/>
        </w:rPr>
      </w:pPr>
      <w:r>
        <w:rPr>
          <w:rFonts w:asciiTheme="minorHAnsi" w:hAnsiTheme="minorHAnsi" w:cstheme="minorHAnsi"/>
          <w:bCs/>
          <w:sz w:val="22"/>
          <w:szCs w:val="22"/>
        </w:rPr>
        <w:t xml:space="preserve">2 members of the public discussed the Linton Camp plans and the streetlights at </w:t>
      </w:r>
      <w:proofErr w:type="spellStart"/>
      <w:r>
        <w:rPr>
          <w:rFonts w:asciiTheme="minorHAnsi" w:hAnsiTheme="minorHAnsi" w:cstheme="minorHAnsi"/>
          <w:bCs/>
          <w:sz w:val="22"/>
          <w:szCs w:val="22"/>
        </w:rPr>
        <w:t>Grassington</w:t>
      </w:r>
      <w:proofErr w:type="spellEnd"/>
      <w:r>
        <w:rPr>
          <w:rFonts w:asciiTheme="minorHAnsi" w:hAnsiTheme="minorHAnsi" w:cstheme="minorHAnsi"/>
          <w:bCs/>
          <w:sz w:val="22"/>
          <w:szCs w:val="22"/>
        </w:rPr>
        <w:t xml:space="preserve"> Lodge and the </w:t>
      </w:r>
      <w:proofErr w:type="spellStart"/>
      <w:r>
        <w:rPr>
          <w:rFonts w:asciiTheme="minorHAnsi" w:hAnsiTheme="minorHAnsi" w:cstheme="minorHAnsi"/>
          <w:bCs/>
          <w:sz w:val="22"/>
          <w:szCs w:val="22"/>
        </w:rPr>
        <w:t>Jakey</w:t>
      </w:r>
      <w:proofErr w:type="spellEnd"/>
      <w:r>
        <w:rPr>
          <w:rFonts w:asciiTheme="minorHAnsi" w:hAnsiTheme="minorHAnsi" w:cstheme="minorHAnsi"/>
          <w:bCs/>
          <w:sz w:val="22"/>
          <w:szCs w:val="22"/>
        </w:rPr>
        <w:t>.</w:t>
      </w:r>
    </w:p>
    <w:p w14:paraId="785C3862" w14:textId="04EBFF7E" w:rsidR="00046C60" w:rsidRDefault="00046C60" w:rsidP="00C43D0D">
      <w:pPr>
        <w:pStyle w:val="Body"/>
        <w:rPr>
          <w:rFonts w:asciiTheme="minorHAnsi" w:hAnsiTheme="minorHAnsi" w:cstheme="minorHAnsi"/>
          <w:bCs/>
          <w:sz w:val="22"/>
          <w:szCs w:val="22"/>
        </w:rPr>
      </w:pPr>
    </w:p>
    <w:p w14:paraId="095DEBCC" w14:textId="45F1351F" w:rsidR="00046C60" w:rsidRPr="00046C60" w:rsidRDefault="00046C60" w:rsidP="00C43D0D">
      <w:pPr>
        <w:pStyle w:val="Body"/>
        <w:rPr>
          <w:rFonts w:asciiTheme="minorHAnsi" w:eastAsia="Arial" w:hAnsiTheme="minorHAnsi" w:cstheme="minorHAnsi"/>
          <w:bCs/>
          <w:sz w:val="22"/>
          <w:szCs w:val="22"/>
        </w:rPr>
      </w:pPr>
      <w:r>
        <w:rPr>
          <w:rFonts w:asciiTheme="minorHAnsi" w:hAnsiTheme="minorHAnsi" w:cstheme="minorHAnsi"/>
          <w:bCs/>
          <w:sz w:val="22"/>
          <w:szCs w:val="22"/>
        </w:rPr>
        <w:t xml:space="preserve">The forthcoming Parish Council elections were discussed, and it was asked if the Clerk could circulate the nomination forms to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the Councillors.</w:t>
      </w:r>
    </w:p>
    <w:p w14:paraId="6A22819D" w14:textId="77777777" w:rsidR="0097600F" w:rsidRPr="00046C60" w:rsidRDefault="0097600F" w:rsidP="007B4B5A">
      <w:pPr>
        <w:rPr>
          <w:bCs/>
          <w:sz w:val="24"/>
          <w:szCs w:val="24"/>
        </w:rPr>
      </w:pPr>
    </w:p>
    <w:p w14:paraId="42E06026" w14:textId="3AC5813B" w:rsidR="0097600F" w:rsidRDefault="00A675E8" w:rsidP="0097600F">
      <w:pPr>
        <w:rPr>
          <w:b/>
          <w:u w:val="single"/>
        </w:rPr>
      </w:pPr>
      <w:r>
        <w:rPr>
          <w:b/>
          <w:u w:val="single"/>
        </w:rPr>
        <w:t>20</w:t>
      </w:r>
      <w:r w:rsidR="00C851CB">
        <w:rPr>
          <w:b/>
          <w:u w:val="single"/>
        </w:rPr>
        <w:t>20/1</w:t>
      </w:r>
      <w:r w:rsidR="00C43D0D">
        <w:rPr>
          <w:b/>
          <w:u w:val="single"/>
        </w:rPr>
        <w:t>31</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43596264" w:rsidR="00EE33FB" w:rsidRPr="001668F6" w:rsidRDefault="006D393D" w:rsidP="00517EB9">
      <w:pPr>
        <w:rPr>
          <w:i/>
        </w:rPr>
      </w:pPr>
      <w:r>
        <w:t xml:space="preserve">Cllr </w:t>
      </w:r>
      <w:proofErr w:type="spellStart"/>
      <w:r>
        <w:t>Rooze</w:t>
      </w:r>
      <w:proofErr w:type="spellEnd"/>
      <w:r w:rsidR="00C851CB">
        <w:t xml:space="preserve"> who was unavoidably detained</w:t>
      </w:r>
      <w:r w:rsidR="00C43D0D">
        <w:t xml:space="preserve">, the clerk expresses her apologies to Cllr </w:t>
      </w:r>
      <w:proofErr w:type="spellStart"/>
      <w:r w:rsidR="00C43D0D">
        <w:t>Rooze</w:t>
      </w:r>
      <w:proofErr w:type="spellEnd"/>
      <w:r w:rsidR="00C43D0D">
        <w:t xml:space="preserve"> has she had failed to notify him of the change of day movement of the meeting.</w:t>
      </w:r>
    </w:p>
    <w:p w14:paraId="7A478DD8" w14:textId="77777777" w:rsidR="0097600F" w:rsidRDefault="0097600F" w:rsidP="0097600F"/>
    <w:p w14:paraId="26198B29" w14:textId="518FD109" w:rsidR="0097600F" w:rsidRDefault="00A675E8" w:rsidP="0097600F">
      <w:pPr>
        <w:rPr>
          <w:b/>
          <w:u w:val="single"/>
        </w:rPr>
      </w:pPr>
      <w:r>
        <w:rPr>
          <w:b/>
          <w:u w:val="single"/>
        </w:rPr>
        <w:t>20</w:t>
      </w:r>
      <w:r w:rsidR="00C851CB">
        <w:rPr>
          <w:b/>
          <w:u w:val="single"/>
        </w:rPr>
        <w:t>20/1</w:t>
      </w:r>
      <w:r w:rsidR="00C43D0D">
        <w:rPr>
          <w:b/>
          <w:u w:val="single"/>
        </w:rPr>
        <w:t>32</w:t>
      </w:r>
      <w:r w:rsidR="006D393D">
        <w:rPr>
          <w:b/>
          <w:u w:val="single"/>
        </w:rPr>
        <w:t xml:space="preserve"> </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155319E4" w14:textId="3CCB755B" w:rsidR="00046C60" w:rsidRDefault="00EE7E5F" w:rsidP="0097600F">
      <w:pPr>
        <w:rPr>
          <w:bCs/>
        </w:rPr>
      </w:pPr>
      <w:r>
        <w:rPr>
          <w:bCs/>
        </w:rPr>
        <w:t>None</w:t>
      </w:r>
    </w:p>
    <w:p w14:paraId="646207A3" w14:textId="1FCBE16B" w:rsidR="00EE7E5F" w:rsidRDefault="00EE7E5F" w:rsidP="0097600F">
      <w:pPr>
        <w:rPr>
          <w:bCs/>
        </w:rPr>
      </w:pPr>
    </w:p>
    <w:p w14:paraId="6B937A3E" w14:textId="77777777" w:rsidR="00EE7E5F" w:rsidRPr="00EE7E5F" w:rsidRDefault="00EE7E5F" w:rsidP="0097600F">
      <w:pPr>
        <w:rPr>
          <w:bCs/>
        </w:rPr>
      </w:pPr>
    </w:p>
    <w:p w14:paraId="67440E18" w14:textId="77777777" w:rsidR="00CF7BD0" w:rsidRDefault="00CF7BD0" w:rsidP="0097600F"/>
    <w:p w14:paraId="34832888" w14:textId="26D7B870" w:rsidR="008669BF" w:rsidRDefault="00A675E8" w:rsidP="0097600F">
      <w:pPr>
        <w:rPr>
          <w:b/>
          <w:u w:val="single"/>
        </w:rPr>
      </w:pPr>
      <w:r>
        <w:rPr>
          <w:b/>
          <w:u w:val="single"/>
        </w:rPr>
        <w:lastRenderedPageBreak/>
        <w:t>20</w:t>
      </w:r>
      <w:r w:rsidR="00C851CB">
        <w:rPr>
          <w:b/>
          <w:u w:val="single"/>
        </w:rPr>
        <w:t>20/1</w:t>
      </w:r>
      <w:r w:rsidR="00EE7E5F">
        <w:rPr>
          <w:b/>
          <w:u w:val="single"/>
        </w:rPr>
        <w:t>33</w:t>
      </w:r>
      <w:r w:rsidR="0052714C">
        <w:rPr>
          <w:b/>
          <w:u w:val="single"/>
        </w:rPr>
        <w:t xml:space="preserve"> </w:t>
      </w:r>
      <w:r>
        <w:rPr>
          <w:b/>
          <w:u w:val="single"/>
        </w:rPr>
        <w:t xml:space="preserve">- </w:t>
      </w:r>
      <w:r w:rsidR="0097600F" w:rsidRPr="00FF41DA">
        <w:rPr>
          <w:b/>
          <w:u w:val="single"/>
        </w:rPr>
        <w:t>Item 3 – Minutes of the previous meeting</w:t>
      </w:r>
    </w:p>
    <w:p w14:paraId="61E262C3" w14:textId="375EDBBE" w:rsidR="008669BF" w:rsidRDefault="008669BF" w:rsidP="0097600F">
      <w:r>
        <w:t>Proposed by Councillo</w:t>
      </w:r>
      <w:r w:rsidR="00517EB9">
        <w:t>r</w:t>
      </w:r>
      <w:r w:rsidR="0052714C">
        <w:t xml:space="preserve"> </w:t>
      </w:r>
      <w:r w:rsidR="00C851CB">
        <w:t>B Kendall</w:t>
      </w:r>
    </w:p>
    <w:p w14:paraId="35769DED" w14:textId="59C634A2" w:rsidR="008669BF" w:rsidRDefault="00EE33FB" w:rsidP="0097600F">
      <w:r>
        <w:t>Seconded by Councillor</w:t>
      </w:r>
      <w:r w:rsidR="00EE7E5F">
        <w:t xml:space="preserve"> J </w:t>
      </w:r>
      <w:proofErr w:type="spellStart"/>
      <w:r w:rsidR="00EE7E5F">
        <w:t>Brooksbank</w:t>
      </w:r>
      <w:proofErr w:type="spellEnd"/>
    </w:p>
    <w:p w14:paraId="6DFC44C9" w14:textId="691A52EC" w:rsidR="00DE628D" w:rsidRDefault="008669BF" w:rsidP="0097600F">
      <w:r>
        <w:rPr>
          <w:b/>
        </w:rPr>
        <w:t xml:space="preserve">RESOLVED </w:t>
      </w:r>
      <w:r>
        <w:t xml:space="preserve">that </w:t>
      </w:r>
      <w:r w:rsidR="00517EB9">
        <w:t xml:space="preserve">the minutes of </w:t>
      </w:r>
      <w:r w:rsidR="00CF7BD0">
        <w:t xml:space="preserve">Thursday </w:t>
      </w:r>
      <w:r w:rsidR="00EE7E5F">
        <w:t>30</w:t>
      </w:r>
      <w:r w:rsidR="00EE7E5F" w:rsidRPr="00EE7E5F">
        <w:rPr>
          <w:vertAlign w:val="superscript"/>
        </w:rPr>
        <w:t>th</w:t>
      </w:r>
      <w:r w:rsidR="00EE7E5F">
        <w:t xml:space="preserve"> January 2020 </w:t>
      </w:r>
      <w:r>
        <w:t>meeting are signed as a t</w:t>
      </w:r>
      <w:r w:rsidR="00EE33FB">
        <w:t>rue and accurate record.</w:t>
      </w:r>
    </w:p>
    <w:p w14:paraId="351229DE" w14:textId="77777777" w:rsidR="00DE628D" w:rsidRDefault="00DE628D" w:rsidP="0097600F"/>
    <w:p w14:paraId="41613E40" w14:textId="39E31F9F" w:rsidR="006708D0" w:rsidRDefault="009F7D7E" w:rsidP="007B4B5A">
      <w:pPr>
        <w:rPr>
          <w:b/>
          <w:u w:val="single"/>
        </w:rPr>
      </w:pPr>
      <w:r>
        <w:rPr>
          <w:b/>
          <w:u w:val="single"/>
        </w:rPr>
        <w:t>2</w:t>
      </w:r>
      <w:r w:rsidR="00A675E8">
        <w:rPr>
          <w:b/>
          <w:u w:val="single"/>
        </w:rPr>
        <w:t>0</w:t>
      </w:r>
      <w:r w:rsidR="00C851CB">
        <w:rPr>
          <w:b/>
          <w:u w:val="single"/>
        </w:rPr>
        <w:t>20/1</w:t>
      </w:r>
      <w:r w:rsidR="00EE7E5F">
        <w:rPr>
          <w:b/>
          <w:u w:val="single"/>
        </w:rPr>
        <w:t>34</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6628E9CE" w14:textId="45374640" w:rsidR="00A63397" w:rsidRDefault="00D73110" w:rsidP="007B4B5A">
      <w:pPr>
        <w:rPr>
          <w:b/>
        </w:rPr>
      </w:pPr>
      <w:r>
        <w:rPr>
          <w:b/>
        </w:rPr>
        <w:t xml:space="preserve">Bank Reconciliation </w:t>
      </w:r>
      <w:r w:rsidR="00C851CB">
        <w:rPr>
          <w:b/>
        </w:rPr>
        <w:t>19</w:t>
      </w:r>
      <w:r w:rsidR="00C851CB" w:rsidRPr="00C851CB">
        <w:rPr>
          <w:b/>
          <w:vertAlign w:val="superscript"/>
        </w:rPr>
        <w:t>th</w:t>
      </w:r>
      <w:r w:rsidR="00EE7E5F">
        <w:rPr>
          <w:b/>
        </w:rPr>
        <w:t xml:space="preserve"> February £27,796.60</w:t>
      </w:r>
    </w:p>
    <w:p w14:paraId="5E25D255" w14:textId="4D8293C5" w:rsidR="00D73110" w:rsidRPr="00D73110" w:rsidRDefault="00D73110" w:rsidP="007B4B5A">
      <w:pPr>
        <w:rPr>
          <w:b/>
        </w:rPr>
      </w:pPr>
    </w:p>
    <w:p w14:paraId="41D9D952" w14:textId="6A6F1233" w:rsidR="00DE628D" w:rsidRDefault="00A63397" w:rsidP="007B4B5A">
      <w:pPr>
        <w:rPr>
          <w:b/>
        </w:rPr>
      </w:pPr>
      <w:r>
        <w:rPr>
          <w:b/>
        </w:rPr>
        <w:t>Schedule of payments and receipts</w:t>
      </w:r>
      <w:r w:rsidR="00CF7BD0">
        <w:rPr>
          <w:b/>
        </w:rPr>
        <w:t xml:space="preserve"> </w:t>
      </w:r>
      <w:r>
        <w:rPr>
          <w:b/>
        </w:rPr>
        <w:t>(</w:t>
      </w:r>
      <w:r w:rsidR="00EE7E5F">
        <w:rPr>
          <w:b/>
        </w:rPr>
        <w:t>February</w:t>
      </w:r>
      <w:r w:rsidR="00C851CB">
        <w:rPr>
          <w:b/>
        </w:rPr>
        <w:t xml:space="preserve"> 2020</w:t>
      </w:r>
      <w:r>
        <w:rPr>
          <w:b/>
        </w:rPr>
        <w:t>)</w:t>
      </w:r>
    </w:p>
    <w:p w14:paraId="5D6A5CCA" w14:textId="30A47022" w:rsidR="00C851CB" w:rsidRDefault="00C851CB" w:rsidP="007B4B5A">
      <w:pPr>
        <w:rPr>
          <w:b/>
        </w:rPr>
      </w:pPr>
      <w:r>
        <w:rPr>
          <w:b/>
        </w:rPr>
        <w:t>Schedule of receipts received (</w:t>
      </w:r>
      <w:r w:rsidR="00EE7E5F">
        <w:rPr>
          <w:b/>
        </w:rPr>
        <w:t>February</w:t>
      </w:r>
      <w:r>
        <w:rPr>
          <w:b/>
        </w:rPr>
        <w:t xml:space="preserve"> 2020)</w:t>
      </w:r>
    </w:p>
    <w:p w14:paraId="4E60C8EE" w14:textId="244A83EA" w:rsidR="00A63397" w:rsidRDefault="00A63397" w:rsidP="007B4B5A">
      <w:r>
        <w:t xml:space="preserve">Proposed by Cllr </w:t>
      </w:r>
      <w:r w:rsidR="00D73110">
        <w:t>P Johnson</w:t>
      </w:r>
    </w:p>
    <w:p w14:paraId="2FEBE0D0" w14:textId="05381153" w:rsidR="00A63397" w:rsidRDefault="00A63397" w:rsidP="007B4B5A">
      <w:r>
        <w:t xml:space="preserve">Seconded by Cllr </w:t>
      </w:r>
      <w:r w:rsidR="00EE7E5F">
        <w:t>T Lofthouse</w:t>
      </w:r>
    </w:p>
    <w:p w14:paraId="7D424279" w14:textId="30F15DDE" w:rsidR="00D73110" w:rsidRDefault="00A63397" w:rsidP="007B4B5A">
      <w:pPr>
        <w:rPr>
          <w:rFonts w:cstheme="minorHAnsi"/>
        </w:rPr>
      </w:pPr>
      <w:r>
        <w:rPr>
          <w:b/>
        </w:rPr>
        <w:t>RESOLVED</w:t>
      </w:r>
      <w:r>
        <w:t xml:space="preserve"> that the schedule of payments made totalling </w:t>
      </w:r>
      <w:r w:rsidR="00C851CB">
        <w:rPr>
          <w:rFonts w:cstheme="minorHAnsi"/>
        </w:rPr>
        <w:t>£</w:t>
      </w:r>
      <w:r w:rsidR="00EE7E5F">
        <w:rPr>
          <w:rFonts w:cstheme="minorHAnsi"/>
        </w:rPr>
        <w:t>779.68</w:t>
      </w:r>
      <w:r w:rsidR="00C851CB">
        <w:rPr>
          <w:rFonts w:cstheme="minorHAnsi"/>
        </w:rPr>
        <w:t xml:space="preserve"> and receipts received totalling £</w:t>
      </w:r>
      <w:r w:rsidR="00EE7E5F">
        <w:rPr>
          <w:rFonts w:cstheme="minorHAnsi"/>
        </w:rPr>
        <w:t>75.00 (allotment rents)</w:t>
      </w:r>
      <w:r w:rsidR="00C851CB">
        <w:rPr>
          <w:rFonts w:cstheme="minorHAnsi"/>
        </w:rPr>
        <w:t xml:space="preserve"> </w:t>
      </w:r>
      <w:r w:rsidR="00D73110">
        <w:rPr>
          <w:rFonts w:cstheme="minorHAnsi"/>
        </w:rPr>
        <w:t>and all above matters accepted</w:t>
      </w:r>
    </w:p>
    <w:p w14:paraId="223755B2" w14:textId="77777777" w:rsidR="003F410B" w:rsidRDefault="003F410B" w:rsidP="007B4B5A"/>
    <w:p w14:paraId="596869C1" w14:textId="59A6FD4C" w:rsidR="00FF41DA" w:rsidRDefault="00A93DD0" w:rsidP="007B4B5A">
      <w:pPr>
        <w:rPr>
          <w:b/>
          <w:u w:val="single"/>
        </w:rPr>
      </w:pPr>
      <w:r>
        <w:rPr>
          <w:b/>
          <w:u w:val="single"/>
        </w:rPr>
        <w:t>20</w:t>
      </w:r>
      <w:r w:rsidR="00C851CB">
        <w:rPr>
          <w:b/>
          <w:u w:val="single"/>
        </w:rPr>
        <w:t>20/1</w:t>
      </w:r>
      <w:r w:rsidR="00EE7E5F">
        <w:rPr>
          <w:b/>
          <w:u w:val="single"/>
        </w:rPr>
        <w:t>35</w:t>
      </w:r>
      <w:r w:rsidR="00CF7BD0">
        <w:rPr>
          <w:b/>
          <w:u w:val="single"/>
        </w:rPr>
        <w:t xml:space="preserve"> </w:t>
      </w:r>
      <w:r>
        <w:rPr>
          <w:b/>
          <w:u w:val="single"/>
        </w:rPr>
        <w:t xml:space="preserve">- </w:t>
      </w:r>
      <w:r w:rsidR="00D36F7C">
        <w:rPr>
          <w:b/>
          <w:u w:val="single"/>
        </w:rPr>
        <w:t xml:space="preserve">Item </w:t>
      </w:r>
      <w:r w:rsidR="00591670">
        <w:rPr>
          <w:b/>
          <w:u w:val="single"/>
        </w:rPr>
        <w:t xml:space="preserve">5 </w:t>
      </w:r>
      <w:r w:rsidR="00FF41DA">
        <w:rPr>
          <w:b/>
          <w:u w:val="single"/>
        </w:rPr>
        <w:t xml:space="preserve">– </w:t>
      </w:r>
      <w:r w:rsidR="00934262">
        <w:rPr>
          <w:b/>
          <w:u w:val="single"/>
        </w:rPr>
        <w:t>Lighting Matters</w:t>
      </w:r>
    </w:p>
    <w:p w14:paraId="7F31730B" w14:textId="16934533" w:rsidR="00C851CB" w:rsidRDefault="00870F3A" w:rsidP="007B4B5A">
      <w:r>
        <w:t>Councillor Lofthouse gave the meeting a full update of the lighting situation around the village</w:t>
      </w:r>
      <w:r w:rsidR="00EE7E5F">
        <w:t xml:space="preserve">. It was confirmed that Raines Lane was working. The Top Car Park light was being monitored. </w:t>
      </w:r>
    </w:p>
    <w:p w14:paraId="7205C9FF" w14:textId="77777777" w:rsidR="00C851CB" w:rsidRPr="00597FFB" w:rsidRDefault="00C851CB" w:rsidP="007B4B5A"/>
    <w:p w14:paraId="7D503E3E" w14:textId="0E6EA74C" w:rsidR="00FF41DA" w:rsidRDefault="00A93DD0" w:rsidP="007B4B5A">
      <w:pPr>
        <w:rPr>
          <w:b/>
          <w:u w:val="single"/>
        </w:rPr>
      </w:pPr>
      <w:r>
        <w:rPr>
          <w:b/>
          <w:u w:val="single"/>
        </w:rPr>
        <w:t>20</w:t>
      </w:r>
      <w:r w:rsidR="00870F3A">
        <w:rPr>
          <w:b/>
          <w:u w:val="single"/>
        </w:rPr>
        <w:t>20/1</w:t>
      </w:r>
      <w:r w:rsidR="00EE7E5F">
        <w:rPr>
          <w:b/>
          <w:u w:val="single"/>
        </w:rPr>
        <w:t>36</w:t>
      </w:r>
      <w:r w:rsidR="001255A2">
        <w:rPr>
          <w:b/>
          <w:u w:val="single"/>
        </w:rPr>
        <w:t xml:space="preserve"> </w:t>
      </w:r>
      <w:r>
        <w:rPr>
          <w:b/>
          <w:u w:val="single"/>
        </w:rPr>
        <w:t xml:space="preserve">- </w:t>
      </w:r>
      <w:r w:rsidR="00D36F7C">
        <w:rPr>
          <w:b/>
          <w:u w:val="single"/>
        </w:rPr>
        <w:t xml:space="preserve">Item </w:t>
      </w:r>
      <w:r w:rsidR="006A22B4">
        <w:rPr>
          <w:b/>
          <w:u w:val="single"/>
        </w:rPr>
        <w:t>6</w:t>
      </w:r>
      <w:r w:rsidR="00FF41DA">
        <w:rPr>
          <w:b/>
          <w:u w:val="single"/>
        </w:rPr>
        <w:t xml:space="preserve"> – </w:t>
      </w:r>
      <w:r w:rsidR="00934262">
        <w:rPr>
          <w:b/>
          <w:u w:val="single"/>
        </w:rPr>
        <w:t>Property Matters</w:t>
      </w:r>
    </w:p>
    <w:p w14:paraId="0B990DFA" w14:textId="66C4571D" w:rsidR="00870F3A" w:rsidRDefault="00EE7E5F" w:rsidP="007B4B5A">
      <w:r>
        <w:t xml:space="preserve">It was confirmed that a meeting was being held with Councillors Kendall and Councillors Charlton regarding the potential pay &amp; display and an update would be given at the next meeting. </w:t>
      </w:r>
    </w:p>
    <w:p w14:paraId="154EE62E" w14:textId="0EE122BE" w:rsidR="00EE7E5F" w:rsidRDefault="00EE7E5F" w:rsidP="007B4B5A"/>
    <w:p w14:paraId="6DFE970E" w14:textId="4070DCE2" w:rsidR="00EE7E5F" w:rsidRDefault="00EE7E5F" w:rsidP="007B4B5A">
      <w:r>
        <w:t xml:space="preserve">Councillor </w:t>
      </w:r>
      <w:proofErr w:type="spellStart"/>
      <w:r>
        <w:t>Brooksbank</w:t>
      </w:r>
      <w:proofErr w:type="spellEnd"/>
      <w:r>
        <w:t xml:space="preserve"> confirmed that the parking permits had been ordered.</w:t>
      </w:r>
    </w:p>
    <w:p w14:paraId="44D6A1C5" w14:textId="7908C9F8" w:rsidR="00EE7E5F" w:rsidRDefault="00EE7E5F" w:rsidP="007B4B5A"/>
    <w:p w14:paraId="10807460" w14:textId="73335B51" w:rsidR="00EE7E5F" w:rsidRDefault="00EE7E5F" w:rsidP="007B4B5A">
      <w:r>
        <w:t>There were no further updates regarding the Town Hall.</w:t>
      </w:r>
    </w:p>
    <w:p w14:paraId="4E4750CA" w14:textId="77777777" w:rsidR="00EE7E5F" w:rsidRDefault="00EE7E5F" w:rsidP="007B4B5A"/>
    <w:p w14:paraId="06EBDB88" w14:textId="65AEE5A7" w:rsidR="00D36F7C" w:rsidRDefault="00A93DD0" w:rsidP="007B4B5A">
      <w:pPr>
        <w:rPr>
          <w:b/>
          <w:u w:val="single"/>
        </w:rPr>
      </w:pPr>
      <w:r>
        <w:rPr>
          <w:b/>
          <w:u w:val="single"/>
        </w:rPr>
        <w:t>20</w:t>
      </w:r>
      <w:r w:rsidR="00334F8D">
        <w:rPr>
          <w:b/>
          <w:u w:val="single"/>
        </w:rPr>
        <w:t>20/1</w:t>
      </w:r>
      <w:r w:rsidR="00EE7E5F">
        <w:rPr>
          <w:b/>
          <w:u w:val="single"/>
        </w:rPr>
        <w:t>37</w:t>
      </w:r>
      <w:r w:rsidR="001255A2">
        <w:rPr>
          <w:b/>
          <w:u w:val="single"/>
        </w:rPr>
        <w:t xml:space="preserve"> </w:t>
      </w:r>
      <w:r>
        <w:rPr>
          <w:b/>
          <w:u w:val="single"/>
        </w:rPr>
        <w:t xml:space="preserve">- </w:t>
      </w:r>
      <w:r w:rsidR="00D36F7C">
        <w:rPr>
          <w:b/>
          <w:u w:val="single"/>
        </w:rPr>
        <w:t xml:space="preserve">Item </w:t>
      </w:r>
      <w:r w:rsidR="00C5463F">
        <w:rPr>
          <w:b/>
          <w:u w:val="single"/>
        </w:rPr>
        <w:t>7</w:t>
      </w:r>
      <w:r w:rsidR="00BD025C">
        <w:rPr>
          <w:b/>
          <w:u w:val="single"/>
        </w:rPr>
        <w:t xml:space="preserve"> – </w:t>
      </w:r>
      <w:r w:rsidR="00D95753">
        <w:rPr>
          <w:b/>
          <w:u w:val="single"/>
        </w:rPr>
        <w:t>Playground</w:t>
      </w:r>
    </w:p>
    <w:p w14:paraId="67DE95E3" w14:textId="155D7F1D" w:rsidR="00EE7E5F" w:rsidRDefault="00EE7E5F" w:rsidP="007B4B5A">
      <w:r>
        <w:t>Councillor Kendall advised that due to the recent poor weather conditions the playgrounds had hardly been used.</w:t>
      </w:r>
    </w:p>
    <w:p w14:paraId="009FF06F" w14:textId="77777777" w:rsidR="00EE7E5F" w:rsidRDefault="00EE7E5F" w:rsidP="007B4B5A"/>
    <w:p w14:paraId="14B4B516" w14:textId="5034086E" w:rsidR="00AF30C1" w:rsidRDefault="00A93DD0" w:rsidP="007B4B5A">
      <w:pPr>
        <w:rPr>
          <w:b/>
          <w:u w:val="single"/>
        </w:rPr>
      </w:pPr>
      <w:r>
        <w:rPr>
          <w:b/>
          <w:u w:val="single"/>
        </w:rPr>
        <w:t>20</w:t>
      </w:r>
      <w:r w:rsidR="00334F8D">
        <w:rPr>
          <w:b/>
          <w:u w:val="single"/>
        </w:rPr>
        <w:t>20/1</w:t>
      </w:r>
      <w:r w:rsidR="00EE7E5F">
        <w:rPr>
          <w:b/>
          <w:u w:val="single"/>
        </w:rPr>
        <w:t>38</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D95753">
        <w:rPr>
          <w:b/>
          <w:u w:val="single"/>
        </w:rPr>
        <w:t>Allotments</w:t>
      </w:r>
    </w:p>
    <w:p w14:paraId="6AD2DA23" w14:textId="2D05F43C" w:rsidR="00855FB2" w:rsidRDefault="00EE7E5F" w:rsidP="007B4B5A">
      <w:r>
        <w:t>The Allotment agreements had been issued and 4 had been returned with payment.</w:t>
      </w:r>
    </w:p>
    <w:p w14:paraId="5519C6C3" w14:textId="77777777" w:rsidR="00855FB2" w:rsidRDefault="00855FB2" w:rsidP="007B4B5A"/>
    <w:p w14:paraId="427ACFEC" w14:textId="62B4FD1A" w:rsidR="00C5463F" w:rsidRDefault="00A93DD0" w:rsidP="007B4B5A">
      <w:pPr>
        <w:rPr>
          <w:b/>
          <w:u w:val="single"/>
        </w:rPr>
      </w:pPr>
      <w:r>
        <w:rPr>
          <w:b/>
          <w:u w:val="single"/>
        </w:rPr>
        <w:t>20</w:t>
      </w:r>
      <w:r w:rsidR="00855FB2">
        <w:rPr>
          <w:b/>
          <w:u w:val="single"/>
        </w:rPr>
        <w:t>20/1</w:t>
      </w:r>
      <w:r w:rsidR="00EE7E5F">
        <w:rPr>
          <w:b/>
          <w:u w:val="single"/>
        </w:rPr>
        <w:t>39</w:t>
      </w:r>
      <w:r>
        <w:rPr>
          <w:b/>
          <w:u w:val="single"/>
        </w:rPr>
        <w:t xml:space="preserve"> - </w:t>
      </w:r>
      <w:r w:rsidR="00ED16CB">
        <w:rPr>
          <w:b/>
          <w:u w:val="single"/>
        </w:rPr>
        <w:t xml:space="preserve">Item </w:t>
      </w:r>
      <w:r w:rsidR="00C5463F">
        <w:rPr>
          <w:b/>
          <w:u w:val="single"/>
        </w:rPr>
        <w:t>9</w:t>
      </w:r>
      <w:r w:rsidR="00132564">
        <w:rPr>
          <w:b/>
          <w:u w:val="single"/>
        </w:rPr>
        <w:t xml:space="preserve"> – </w:t>
      </w:r>
      <w:r w:rsidR="00D95753">
        <w:rPr>
          <w:b/>
          <w:u w:val="single"/>
        </w:rPr>
        <w:t>Highways</w:t>
      </w:r>
    </w:p>
    <w:p w14:paraId="7FD3BF6B" w14:textId="5CB2F726" w:rsidR="008857EA" w:rsidRDefault="005B6251" w:rsidP="007B4B5A">
      <w:pPr>
        <w:rPr>
          <w:bCs/>
        </w:rPr>
      </w:pPr>
      <w:r>
        <w:rPr>
          <w:bCs/>
        </w:rPr>
        <w:t xml:space="preserve">Councillor Kendall had attended a meeting with highways. The portal for reporting issues was discussed and it was confirmed that this is not operating efficiently by Highways. </w:t>
      </w:r>
    </w:p>
    <w:p w14:paraId="58C0443F" w14:textId="0075D003" w:rsidR="005B6251" w:rsidRDefault="005B6251" w:rsidP="007B4B5A">
      <w:pPr>
        <w:rPr>
          <w:bCs/>
        </w:rPr>
      </w:pPr>
      <w:r>
        <w:rPr>
          <w:bCs/>
        </w:rPr>
        <w:t>It was confirmed that the village was not on the priority route 1 or 2 gritting routes and the Clerk was asked to find out the neighbouring parish precept demands to ascertain if paying for gritting from NYCC would be viable.</w:t>
      </w:r>
    </w:p>
    <w:p w14:paraId="60230A1D" w14:textId="77777777" w:rsidR="00D8550C" w:rsidRPr="00D8550C" w:rsidRDefault="00D8550C" w:rsidP="007B4B5A">
      <w:pPr>
        <w:rPr>
          <w:bCs/>
        </w:rPr>
      </w:pPr>
    </w:p>
    <w:p w14:paraId="0EF306B1" w14:textId="7017187A" w:rsidR="000D1062" w:rsidRDefault="00432D55" w:rsidP="007B4B5A">
      <w:pPr>
        <w:rPr>
          <w:b/>
          <w:u w:val="single"/>
        </w:rPr>
      </w:pPr>
      <w:r>
        <w:rPr>
          <w:b/>
          <w:u w:val="single"/>
        </w:rPr>
        <w:t>2</w:t>
      </w:r>
      <w:r w:rsidR="00A93DD0">
        <w:rPr>
          <w:b/>
          <w:u w:val="single"/>
        </w:rPr>
        <w:t>0</w:t>
      </w:r>
      <w:r w:rsidR="00D8550C">
        <w:rPr>
          <w:b/>
          <w:u w:val="single"/>
        </w:rPr>
        <w:t>20/1</w:t>
      </w:r>
      <w:r w:rsidR="005B6251">
        <w:rPr>
          <w:b/>
          <w:u w:val="single"/>
        </w:rPr>
        <w:t>40</w:t>
      </w:r>
      <w:r w:rsidR="00A93DD0">
        <w:rPr>
          <w:b/>
          <w:u w:val="single"/>
        </w:rPr>
        <w:t xml:space="preserve"> – Item 1</w:t>
      </w:r>
      <w:r>
        <w:rPr>
          <w:b/>
          <w:u w:val="single"/>
        </w:rPr>
        <w:t>0</w:t>
      </w:r>
      <w:r w:rsidR="00D76E40">
        <w:rPr>
          <w:b/>
          <w:u w:val="single"/>
        </w:rPr>
        <w:t xml:space="preserve"> </w:t>
      </w:r>
      <w:r w:rsidR="00E01907">
        <w:rPr>
          <w:b/>
          <w:u w:val="single"/>
        </w:rPr>
        <w:t>–</w:t>
      </w:r>
      <w:r w:rsidR="00D76E40">
        <w:rPr>
          <w:b/>
          <w:u w:val="single"/>
        </w:rPr>
        <w:t xml:space="preserve"> </w:t>
      </w:r>
      <w:r w:rsidR="00E01907">
        <w:rPr>
          <w:b/>
          <w:u w:val="single"/>
        </w:rPr>
        <w:t>District / County Councillors</w:t>
      </w:r>
    </w:p>
    <w:p w14:paraId="4C4AEDF4" w14:textId="76A45134" w:rsidR="00CE3FB5" w:rsidRDefault="00CF7BD0" w:rsidP="007B4B5A">
      <w:r>
        <w:t xml:space="preserve">Apologies were received from Cllr Quinn </w:t>
      </w:r>
    </w:p>
    <w:p w14:paraId="0924BB65" w14:textId="77777777" w:rsidR="00E01907" w:rsidRDefault="00E01907" w:rsidP="007B4B5A"/>
    <w:p w14:paraId="7D147B05" w14:textId="1F71312E" w:rsidR="00B95E6A" w:rsidRDefault="000D1062" w:rsidP="00CA75AD">
      <w:pPr>
        <w:rPr>
          <w:b/>
          <w:u w:val="single"/>
        </w:rPr>
      </w:pPr>
      <w:r>
        <w:rPr>
          <w:b/>
          <w:u w:val="single"/>
        </w:rPr>
        <w:t>20</w:t>
      </w:r>
      <w:r w:rsidR="00D8550C">
        <w:rPr>
          <w:b/>
          <w:u w:val="single"/>
        </w:rPr>
        <w:t>20/1</w:t>
      </w:r>
      <w:r w:rsidR="005B6251">
        <w:rPr>
          <w:b/>
          <w:u w:val="single"/>
        </w:rPr>
        <w:t>41</w:t>
      </w:r>
      <w:r w:rsidR="00E01907">
        <w:rPr>
          <w:b/>
          <w:u w:val="single"/>
        </w:rPr>
        <w:t xml:space="preserve"> </w:t>
      </w:r>
      <w:r>
        <w:rPr>
          <w:b/>
          <w:u w:val="single"/>
        </w:rPr>
        <w:t>- Item 1</w:t>
      </w:r>
      <w:r w:rsidR="00432D55">
        <w:rPr>
          <w:b/>
          <w:u w:val="single"/>
        </w:rPr>
        <w:t>1</w:t>
      </w:r>
      <w:r w:rsidR="00ED16CB">
        <w:rPr>
          <w:b/>
          <w:u w:val="single"/>
        </w:rPr>
        <w:t xml:space="preserve"> – </w:t>
      </w:r>
      <w:r w:rsidR="00E01907">
        <w:rPr>
          <w:b/>
          <w:u w:val="single"/>
        </w:rPr>
        <w:t>Planning</w:t>
      </w:r>
    </w:p>
    <w:p w14:paraId="1FAC62C7" w14:textId="23E66665" w:rsidR="00D8550C" w:rsidRPr="00D8550C" w:rsidRDefault="005B6251" w:rsidP="00D8550C">
      <w:pPr>
        <w:pStyle w:val="Body"/>
        <w:rPr>
          <w:rFonts w:asciiTheme="minorHAnsi" w:hAnsiTheme="minorHAnsi" w:cstheme="minorHAnsi"/>
          <w:bCs/>
          <w:sz w:val="22"/>
          <w:szCs w:val="22"/>
        </w:rPr>
      </w:pPr>
      <w:r>
        <w:rPr>
          <w:rFonts w:asciiTheme="minorHAnsi" w:hAnsiTheme="minorHAnsi" w:cstheme="minorHAnsi"/>
          <w:bCs/>
          <w:sz w:val="22"/>
          <w:szCs w:val="22"/>
        </w:rPr>
        <w:t>None received</w:t>
      </w:r>
    </w:p>
    <w:p w14:paraId="554B3335" w14:textId="407FF661" w:rsidR="00E01907" w:rsidRDefault="00E01907" w:rsidP="00CF7BD0">
      <w:pPr>
        <w:rPr>
          <w:rFonts w:cstheme="minorHAnsi"/>
        </w:rPr>
      </w:pPr>
    </w:p>
    <w:p w14:paraId="33C3B061" w14:textId="77777777" w:rsidR="005B6251" w:rsidRDefault="005B6251" w:rsidP="007B4B5A">
      <w:pPr>
        <w:rPr>
          <w:b/>
          <w:u w:val="single"/>
        </w:rPr>
      </w:pPr>
    </w:p>
    <w:p w14:paraId="6EF71E37" w14:textId="77777777" w:rsidR="005B6251" w:rsidRDefault="005B6251" w:rsidP="007B4B5A">
      <w:pPr>
        <w:rPr>
          <w:b/>
          <w:u w:val="single"/>
        </w:rPr>
      </w:pPr>
    </w:p>
    <w:p w14:paraId="0AF57ECB" w14:textId="77777777" w:rsidR="005B6251" w:rsidRDefault="005B6251" w:rsidP="007B4B5A">
      <w:pPr>
        <w:rPr>
          <w:b/>
          <w:u w:val="single"/>
        </w:rPr>
      </w:pPr>
    </w:p>
    <w:p w14:paraId="5636E15E" w14:textId="194F1C18" w:rsidR="005D5CC3" w:rsidRDefault="00FB1E0B" w:rsidP="007B4B5A">
      <w:pPr>
        <w:rPr>
          <w:b/>
          <w:u w:val="single"/>
        </w:rPr>
      </w:pPr>
      <w:r>
        <w:rPr>
          <w:b/>
          <w:u w:val="single"/>
        </w:rPr>
        <w:t>20</w:t>
      </w:r>
      <w:r w:rsidR="00D8550C">
        <w:rPr>
          <w:b/>
          <w:u w:val="single"/>
        </w:rPr>
        <w:t>20/1</w:t>
      </w:r>
      <w:r w:rsidR="005B6251">
        <w:rPr>
          <w:b/>
          <w:u w:val="single"/>
        </w:rPr>
        <w:t>42</w:t>
      </w:r>
      <w:r w:rsidR="006A295F">
        <w:rPr>
          <w:b/>
          <w:u w:val="single"/>
        </w:rPr>
        <w:t xml:space="preserve">- Item </w:t>
      </w:r>
      <w:r w:rsidR="007E006B">
        <w:rPr>
          <w:b/>
          <w:u w:val="single"/>
        </w:rPr>
        <w:t>1</w:t>
      </w:r>
      <w:r w:rsidR="007B6417">
        <w:rPr>
          <w:b/>
          <w:u w:val="single"/>
        </w:rPr>
        <w:t xml:space="preserve">2 </w:t>
      </w:r>
      <w:r w:rsidR="005D5CC3">
        <w:rPr>
          <w:b/>
          <w:u w:val="single"/>
        </w:rPr>
        <w:t xml:space="preserve">– Matters </w:t>
      </w:r>
      <w:r w:rsidR="00D76E40">
        <w:rPr>
          <w:b/>
          <w:u w:val="single"/>
        </w:rPr>
        <w:t>requested by Councillors</w:t>
      </w:r>
    </w:p>
    <w:p w14:paraId="326AB039" w14:textId="7B3ADB01" w:rsidR="004F4AF7" w:rsidRDefault="005B6251" w:rsidP="007B4B5A">
      <w:r>
        <w:t>The Festival road closure was discussed, and it was advised that the Parish Council would support with the condition that a barrier should be used at the top of Main Street to stop traffic travelling down.</w:t>
      </w:r>
    </w:p>
    <w:p w14:paraId="14D89937" w14:textId="23B71CB3" w:rsidR="005B6251" w:rsidRDefault="005B6251" w:rsidP="007B4B5A">
      <w:r>
        <w:t>The Parish Council were asked if the village square could be closed for an event on 23</w:t>
      </w:r>
      <w:r w:rsidRPr="005B6251">
        <w:rPr>
          <w:vertAlign w:val="superscript"/>
        </w:rPr>
        <w:t>rd</w:t>
      </w:r>
      <w:r>
        <w:t xml:space="preserve"> May from 9am – 4pm for a mental health awareness event. </w:t>
      </w:r>
    </w:p>
    <w:p w14:paraId="42D4D665" w14:textId="7063D54F" w:rsidR="005B6251" w:rsidRDefault="005B6251" w:rsidP="007B4B5A">
      <w:r>
        <w:t>Proposed by Councillor Kendall</w:t>
      </w:r>
    </w:p>
    <w:p w14:paraId="40FB3A26" w14:textId="70C28657" w:rsidR="005B6251" w:rsidRDefault="005B6251" w:rsidP="007B4B5A">
      <w:r>
        <w:t>Seconded by Councillor Johnson</w:t>
      </w:r>
    </w:p>
    <w:p w14:paraId="39CF3C83" w14:textId="56EB1711" w:rsidR="005B6251" w:rsidRDefault="005B6251" w:rsidP="007B4B5A">
      <w:r>
        <w:rPr>
          <w:b/>
          <w:bCs/>
        </w:rPr>
        <w:t>RESOLVED</w:t>
      </w:r>
      <w:r>
        <w:t xml:space="preserve"> to offer the top half of the square.</w:t>
      </w:r>
    </w:p>
    <w:p w14:paraId="13E0D4CD" w14:textId="33507173" w:rsidR="005B6251" w:rsidRDefault="005B6251" w:rsidP="007B4B5A"/>
    <w:p w14:paraId="301D0C5D" w14:textId="37D07D02" w:rsidR="005B6251" w:rsidRDefault="005B6251" w:rsidP="007B4B5A">
      <w:r>
        <w:t>Councillor Darwin joined the meeting at this stage</w:t>
      </w:r>
    </w:p>
    <w:p w14:paraId="6CA195FD" w14:textId="77777777" w:rsidR="005B6251" w:rsidRDefault="005B6251" w:rsidP="007B4B5A"/>
    <w:p w14:paraId="55C8A672" w14:textId="26006D28" w:rsidR="00D76E40" w:rsidRDefault="00D76E40" w:rsidP="007B4B5A">
      <w:pPr>
        <w:rPr>
          <w:b/>
          <w:bCs/>
          <w:u w:val="single"/>
        </w:rPr>
      </w:pPr>
      <w:r>
        <w:rPr>
          <w:b/>
          <w:bCs/>
          <w:u w:val="single"/>
        </w:rPr>
        <w:t>20</w:t>
      </w:r>
      <w:r w:rsidR="00D8550C">
        <w:rPr>
          <w:b/>
          <w:bCs/>
          <w:u w:val="single"/>
        </w:rPr>
        <w:t>20/1</w:t>
      </w:r>
      <w:r w:rsidR="005B6251">
        <w:rPr>
          <w:b/>
          <w:bCs/>
          <w:u w:val="single"/>
        </w:rPr>
        <w:t>43</w:t>
      </w:r>
      <w:r>
        <w:rPr>
          <w:b/>
          <w:bCs/>
          <w:u w:val="single"/>
        </w:rPr>
        <w:t>– Item 1</w:t>
      </w:r>
      <w:r w:rsidR="002D336A">
        <w:rPr>
          <w:b/>
          <w:bCs/>
          <w:u w:val="single"/>
        </w:rPr>
        <w:t>3</w:t>
      </w:r>
      <w:r>
        <w:rPr>
          <w:b/>
          <w:bCs/>
          <w:u w:val="single"/>
        </w:rPr>
        <w:t xml:space="preserve"> – Correspondence</w:t>
      </w:r>
    </w:p>
    <w:p w14:paraId="31741901" w14:textId="5880C5E2" w:rsidR="005B6251" w:rsidRDefault="005B6251" w:rsidP="007B4B5A">
      <w:r>
        <w:t>The date of the Parish Spring forum was circulated. It was confirmed that Councillors Charlton and Booth would attend.</w:t>
      </w:r>
    </w:p>
    <w:p w14:paraId="5F3463C3" w14:textId="77E428EC" w:rsidR="005B6251" w:rsidRDefault="005B6251" w:rsidP="007B4B5A"/>
    <w:p w14:paraId="0702D3F5" w14:textId="51B28426" w:rsidR="005B6251" w:rsidRDefault="005B6251" w:rsidP="007B4B5A">
      <w:r>
        <w:t xml:space="preserve">A letter from a resident was received regarding the flooding of the </w:t>
      </w:r>
      <w:proofErr w:type="spellStart"/>
      <w:r>
        <w:t>Jakey</w:t>
      </w:r>
      <w:proofErr w:type="spellEnd"/>
      <w:r>
        <w:t xml:space="preserve">. It was </w:t>
      </w:r>
      <w:r w:rsidR="00E14954">
        <w:t>confirmed</w:t>
      </w:r>
      <w:r>
        <w:t xml:space="preserve"> that the Clerk would write to YDNPA to ask them to resolve this.</w:t>
      </w:r>
    </w:p>
    <w:p w14:paraId="19658C5D" w14:textId="67C69A62" w:rsidR="005B6251" w:rsidRDefault="005B6251" w:rsidP="007B4B5A"/>
    <w:p w14:paraId="49B8EA08" w14:textId="5E912536" w:rsidR="005B6251" w:rsidRDefault="005B6251" w:rsidP="007B4B5A">
      <w:r>
        <w:t>Notification was received of the Water Cycle Challenge on the 4</w:t>
      </w:r>
      <w:r w:rsidRPr="005B6251">
        <w:rPr>
          <w:vertAlign w:val="superscript"/>
        </w:rPr>
        <w:t>th</w:t>
      </w:r>
      <w:r>
        <w:t xml:space="preserve"> July.</w:t>
      </w:r>
    </w:p>
    <w:p w14:paraId="00A1B6B6" w14:textId="77777777" w:rsidR="005B6251" w:rsidRDefault="005B6251" w:rsidP="007B4B5A"/>
    <w:p w14:paraId="0B96A6DD" w14:textId="3794EDF0" w:rsidR="00751CEB" w:rsidRDefault="00D76E40" w:rsidP="007B4B5A">
      <w:pPr>
        <w:rPr>
          <w:b/>
          <w:bCs/>
          <w:u w:val="single"/>
        </w:rPr>
      </w:pPr>
      <w:r>
        <w:rPr>
          <w:b/>
          <w:bCs/>
          <w:u w:val="single"/>
        </w:rPr>
        <w:t>20</w:t>
      </w:r>
      <w:r w:rsidR="00D8550C">
        <w:rPr>
          <w:b/>
          <w:bCs/>
          <w:u w:val="single"/>
        </w:rPr>
        <w:t>20/1</w:t>
      </w:r>
      <w:r w:rsidR="005B6251">
        <w:rPr>
          <w:b/>
          <w:bCs/>
          <w:u w:val="single"/>
        </w:rPr>
        <w:t xml:space="preserve">44 </w:t>
      </w:r>
      <w:r>
        <w:rPr>
          <w:b/>
          <w:bCs/>
          <w:u w:val="single"/>
        </w:rPr>
        <w:t>– Item 1</w:t>
      </w:r>
      <w:r w:rsidR="002D336A">
        <w:rPr>
          <w:b/>
          <w:bCs/>
          <w:u w:val="single"/>
        </w:rPr>
        <w:t>4</w:t>
      </w:r>
      <w:r>
        <w:rPr>
          <w:b/>
          <w:bCs/>
          <w:u w:val="single"/>
        </w:rPr>
        <w:t xml:space="preserve"> </w:t>
      </w:r>
      <w:r w:rsidR="003D6E54">
        <w:rPr>
          <w:b/>
          <w:bCs/>
          <w:u w:val="single"/>
        </w:rPr>
        <w:t>–</w:t>
      </w:r>
      <w:r>
        <w:rPr>
          <w:b/>
          <w:bCs/>
          <w:u w:val="single"/>
        </w:rPr>
        <w:t xml:space="preserve"> </w:t>
      </w:r>
      <w:r w:rsidR="003D6E54">
        <w:rPr>
          <w:b/>
          <w:bCs/>
          <w:u w:val="single"/>
        </w:rPr>
        <w:t>Matters raised by the public</w:t>
      </w:r>
    </w:p>
    <w:p w14:paraId="6F0163A9" w14:textId="2616C323" w:rsidR="00963406" w:rsidRDefault="005B6251" w:rsidP="007B4B5A">
      <w:r>
        <w:t>It was noted that there were minutes missing from the website, the Clerk would address this.</w:t>
      </w:r>
    </w:p>
    <w:p w14:paraId="5248DFF8" w14:textId="50C50728" w:rsidR="005B6251" w:rsidRDefault="005B6251" w:rsidP="007B4B5A"/>
    <w:p w14:paraId="31B0701C" w14:textId="09A9F2E1" w:rsidR="005B6251" w:rsidRDefault="005B6251" w:rsidP="007B4B5A">
      <w:r>
        <w:t xml:space="preserve">The footpath </w:t>
      </w:r>
      <w:r w:rsidR="00F406E0">
        <w:t xml:space="preserve">at the side of </w:t>
      </w:r>
      <w:r>
        <w:t xml:space="preserve">Donkey Hill </w:t>
      </w:r>
      <w:r w:rsidR="00F406E0">
        <w:t xml:space="preserve">which contained steep steps had one step collapsed </w:t>
      </w:r>
      <w:r>
        <w:t>and this would be reported by the Clerk.</w:t>
      </w:r>
    </w:p>
    <w:p w14:paraId="233441A6" w14:textId="77777777" w:rsidR="005B6251" w:rsidRDefault="005B6251" w:rsidP="007B4B5A"/>
    <w:p w14:paraId="3B54A1C8" w14:textId="17095884" w:rsidR="0095063B" w:rsidRDefault="00EC44AC" w:rsidP="007B4B5A">
      <w:pPr>
        <w:rPr>
          <w:i/>
        </w:rPr>
      </w:pPr>
      <w:r>
        <w:rPr>
          <w:i/>
        </w:rPr>
        <w:t>Notification of business for future agenda should be 7 clear days of the next meeting.</w:t>
      </w:r>
      <w:r w:rsidR="00912776">
        <w:rPr>
          <w:i/>
        </w:rPr>
        <w:t xml:space="preserve"> </w:t>
      </w:r>
    </w:p>
    <w:p w14:paraId="13DB99E3" w14:textId="330767FE" w:rsidR="003C7045" w:rsidRPr="00963406" w:rsidRDefault="003C7045" w:rsidP="007B4B5A">
      <w:pPr>
        <w:rPr>
          <w:b/>
          <w:bCs/>
          <w:i/>
        </w:rPr>
      </w:pPr>
      <w:r>
        <w:rPr>
          <w:i/>
        </w:rPr>
        <w:t>The next meeting of the council</w:t>
      </w:r>
      <w:r w:rsidR="00751CEB">
        <w:rPr>
          <w:i/>
        </w:rPr>
        <w:t xml:space="preserve"> is</w:t>
      </w:r>
      <w:r w:rsidR="00963406">
        <w:rPr>
          <w:i/>
        </w:rPr>
        <w:t xml:space="preserve"> </w:t>
      </w:r>
      <w:r w:rsidR="004C4311">
        <w:rPr>
          <w:b/>
          <w:bCs/>
          <w:i/>
        </w:rPr>
        <w:t>Thursday 26</w:t>
      </w:r>
      <w:r w:rsidR="004C4311" w:rsidRPr="004C4311">
        <w:rPr>
          <w:b/>
          <w:bCs/>
          <w:i/>
          <w:vertAlign w:val="superscript"/>
        </w:rPr>
        <w:t>th</w:t>
      </w:r>
      <w:r w:rsidR="004C4311">
        <w:rPr>
          <w:b/>
          <w:bCs/>
          <w:i/>
        </w:rPr>
        <w:t xml:space="preserve"> March</w:t>
      </w:r>
      <w:r w:rsidR="00963406">
        <w:rPr>
          <w:b/>
          <w:bCs/>
          <w:i/>
        </w:rPr>
        <w:t xml:space="preserve"> 2020</w:t>
      </w:r>
    </w:p>
    <w:p w14:paraId="6F965328" w14:textId="77777777" w:rsidR="00751CEB" w:rsidRDefault="00751CEB" w:rsidP="007B4B5A">
      <w:pPr>
        <w:rPr>
          <w:i/>
        </w:rPr>
      </w:pPr>
    </w:p>
    <w:p w14:paraId="3176C8C7" w14:textId="5035B283" w:rsidR="00EC44AC" w:rsidRPr="00EC44AC" w:rsidRDefault="00EC44AC" w:rsidP="00EC44AC">
      <w:pPr>
        <w:jc w:val="right"/>
      </w:pPr>
      <w:r>
        <w:t xml:space="preserve">With no further business discussed the meeting closed at </w:t>
      </w:r>
      <w:r w:rsidR="0012133D">
        <w:t>2</w:t>
      </w:r>
      <w:r w:rsidR="00963406">
        <w:t>0.</w:t>
      </w:r>
      <w:r w:rsidR="004C4311">
        <w:t>38</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9287" w14:textId="77777777" w:rsidR="007C1D35" w:rsidRDefault="007C1D35" w:rsidP="00D037EE">
      <w:r>
        <w:separator/>
      </w:r>
    </w:p>
  </w:endnote>
  <w:endnote w:type="continuationSeparator" w:id="0">
    <w:p w14:paraId="0861A020" w14:textId="77777777" w:rsidR="007C1D35" w:rsidRDefault="007C1D35"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3DBA" w14:textId="77777777" w:rsidR="007C1D35" w:rsidRDefault="007C1D35" w:rsidP="00D037EE">
      <w:r>
        <w:separator/>
      </w:r>
    </w:p>
  </w:footnote>
  <w:footnote w:type="continuationSeparator" w:id="0">
    <w:p w14:paraId="37051193" w14:textId="77777777" w:rsidR="007C1D35" w:rsidRDefault="007C1D35"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18BE5E1B"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5A2CE9B4"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157A87F4"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46C60"/>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A5CFA"/>
    <w:rsid w:val="000D0338"/>
    <w:rsid w:val="000D1062"/>
    <w:rsid w:val="000D5369"/>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730A7"/>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336A"/>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34F8D"/>
    <w:rsid w:val="00341E6E"/>
    <w:rsid w:val="0035510D"/>
    <w:rsid w:val="003617CE"/>
    <w:rsid w:val="003648C1"/>
    <w:rsid w:val="003843B8"/>
    <w:rsid w:val="003866AF"/>
    <w:rsid w:val="00396F03"/>
    <w:rsid w:val="003B29FE"/>
    <w:rsid w:val="003B5E80"/>
    <w:rsid w:val="003C0486"/>
    <w:rsid w:val="003C67F0"/>
    <w:rsid w:val="003C7045"/>
    <w:rsid w:val="003D6E54"/>
    <w:rsid w:val="003D7266"/>
    <w:rsid w:val="003E0DB5"/>
    <w:rsid w:val="003F410B"/>
    <w:rsid w:val="00406190"/>
    <w:rsid w:val="004132EC"/>
    <w:rsid w:val="00413B52"/>
    <w:rsid w:val="00425779"/>
    <w:rsid w:val="0043102B"/>
    <w:rsid w:val="00432D55"/>
    <w:rsid w:val="00434FCF"/>
    <w:rsid w:val="004553A0"/>
    <w:rsid w:val="0046711C"/>
    <w:rsid w:val="00476DC8"/>
    <w:rsid w:val="0048213B"/>
    <w:rsid w:val="004850E0"/>
    <w:rsid w:val="00487B87"/>
    <w:rsid w:val="00491C97"/>
    <w:rsid w:val="00497A5E"/>
    <w:rsid w:val="004A4A76"/>
    <w:rsid w:val="004A5278"/>
    <w:rsid w:val="004A5E4B"/>
    <w:rsid w:val="004B1243"/>
    <w:rsid w:val="004B1C0A"/>
    <w:rsid w:val="004C4311"/>
    <w:rsid w:val="004C45D9"/>
    <w:rsid w:val="004D0266"/>
    <w:rsid w:val="004D04F7"/>
    <w:rsid w:val="004D5B00"/>
    <w:rsid w:val="004E161F"/>
    <w:rsid w:val="004E569C"/>
    <w:rsid w:val="004E7CC4"/>
    <w:rsid w:val="004F018E"/>
    <w:rsid w:val="004F2E26"/>
    <w:rsid w:val="004F30E2"/>
    <w:rsid w:val="004F4AF7"/>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97FFB"/>
    <w:rsid w:val="005B15BE"/>
    <w:rsid w:val="005B6251"/>
    <w:rsid w:val="005C5AE2"/>
    <w:rsid w:val="005D1741"/>
    <w:rsid w:val="005D5CC3"/>
    <w:rsid w:val="005E09C9"/>
    <w:rsid w:val="005E6BAE"/>
    <w:rsid w:val="005E6EBF"/>
    <w:rsid w:val="005F6D21"/>
    <w:rsid w:val="00614F86"/>
    <w:rsid w:val="0063184F"/>
    <w:rsid w:val="006351BA"/>
    <w:rsid w:val="0065283F"/>
    <w:rsid w:val="00652D5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D393D"/>
    <w:rsid w:val="006E426A"/>
    <w:rsid w:val="006E78CF"/>
    <w:rsid w:val="006F113D"/>
    <w:rsid w:val="006F28A5"/>
    <w:rsid w:val="006F4195"/>
    <w:rsid w:val="006F77A8"/>
    <w:rsid w:val="0070005E"/>
    <w:rsid w:val="00700229"/>
    <w:rsid w:val="00706A90"/>
    <w:rsid w:val="00722D6E"/>
    <w:rsid w:val="0072364A"/>
    <w:rsid w:val="00734D90"/>
    <w:rsid w:val="00737667"/>
    <w:rsid w:val="0074005F"/>
    <w:rsid w:val="00745C19"/>
    <w:rsid w:val="00747A98"/>
    <w:rsid w:val="00751CEB"/>
    <w:rsid w:val="00753A23"/>
    <w:rsid w:val="0075624E"/>
    <w:rsid w:val="007569A5"/>
    <w:rsid w:val="007703C4"/>
    <w:rsid w:val="00781327"/>
    <w:rsid w:val="007839D5"/>
    <w:rsid w:val="0079587F"/>
    <w:rsid w:val="007A39CB"/>
    <w:rsid w:val="007A656F"/>
    <w:rsid w:val="007A75B6"/>
    <w:rsid w:val="007B4B5A"/>
    <w:rsid w:val="007B6417"/>
    <w:rsid w:val="007C1D35"/>
    <w:rsid w:val="007D5C3C"/>
    <w:rsid w:val="007E006B"/>
    <w:rsid w:val="008078E1"/>
    <w:rsid w:val="00847808"/>
    <w:rsid w:val="00855FB2"/>
    <w:rsid w:val="008561D6"/>
    <w:rsid w:val="008669BF"/>
    <w:rsid w:val="00870F3A"/>
    <w:rsid w:val="008857EA"/>
    <w:rsid w:val="008B35D6"/>
    <w:rsid w:val="008C05B7"/>
    <w:rsid w:val="008C2E99"/>
    <w:rsid w:val="008C4B90"/>
    <w:rsid w:val="008D1BEF"/>
    <w:rsid w:val="008E54C2"/>
    <w:rsid w:val="008E5AB3"/>
    <w:rsid w:val="008E6F29"/>
    <w:rsid w:val="008F4C39"/>
    <w:rsid w:val="008F7A14"/>
    <w:rsid w:val="00901598"/>
    <w:rsid w:val="00910F21"/>
    <w:rsid w:val="00912776"/>
    <w:rsid w:val="009160C5"/>
    <w:rsid w:val="00930E66"/>
    <w:rsid w:val="00934262"/>
    <w:rsid w:val="00941B4D"/>
    <w:rsid w:val="0095063B"/>
    <w:rsid w:val="0095407C"/>
    <w:rsid w:val="00963406"/>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B6929"/>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68F9"/>
    <w:rsid w:val="00A67003"/>
    <w:rsid w:val="00A675E8"/>
    <w:rsid w:val="00A72920"/>
    <w:rsid w:val="00A72AED"/>
    <w:rsid w:val="00A77E64"/>
    <w:rsid w:val="00A82540"/>
    <w:rsid w:val="00A85F79"/>
    <w:rsid w:val="00A86FDF"/>
    <w:rsid w:val="00A87831"/>
    <w:rsid w:val="00A93DD0"/>
    <w:rsid w:val="00A9543A"/>
    <w:rsid w:val="00A9684E"/>
    <w:rsid w:val="00AA1C20"/>
    <w:rsid w:val="00AB7870"/>
    <w:rsid w:val="00AC01F9"/>
    <w:rsid w:val="00AC225D"/>
    <w:rsid w:val="00AC6EA7"/>
    <w:rsid w:val="00AD5A75"/>
    <w:rsid w:val="00AD6C7F"/>
    <w:rsid w:val="00AE2462"/>
    <w:rsid w:val="00AE680D"/>
    <w:rsid w:val="00AF30C1"/>
    <w:rsid w:val="00AF34DF"/>
    <w:rsid w:val="00AF3EF4"/>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43D0D"/>
    <w:rsid w:val="00C54594"/>
    <w:rsid w:val="00C5463F"/>
    <w:rsid w:val="00C61789"/>
    <w:rsid w:val="00C61E04"/>
    <w:rsid w:val="00C661F2"/>
    <w:rsid w:val="00C71747"/>
    <w:rsid w:val="00C81D3A"/>
    <w:rsid w:val="00C83A0F"/>
    <w:rsid w:val="00C846F4"/>
    <w:rsid w:val="00C84734"/>
    <w:rsid w:val="00C851CB"/>
    <w:rsid w:val="00C91D53"/>
    <w:rsid w:val="00C94C3B"/>
    <w:rsid w:val="00C96854"/>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CF7BD0"/>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3110"/>
    <w:rsid w:val="00D75EDB"/>
    <w:rsid w:val="00D76E40"/>
    <w:rsid w:val="00D77F17"/>
    <w:rsid w:val="00D83EAC"/>
    <w:rsid w:val="00D8550C"/>
    <w:rsid w:val="00D85C24"/>
    <w:rsid w:val="00D86026"/>
    <w:rsid w:val="00D915B2"/>
    <w:rsid w:val="00D93114"/>
    <w:rsid w:val="00D95753"/>
    <w:rsid w:val="00DB227E"/>
    <w:rsid w:val="00DB2475"/>
    <w:rsid w:val="00DB4675"/>
    <w:rsid w:val="00DC498D"/>
    <w:rsid w:val="00DD35DA"/>
    <w:rsid w:val="00DD3877"/>
    <w:rsid w:val="00DE628D"/>
    <w:rsid w:val="00DF43E0"/>
    <w:rsid w:val="00E01907"/>
    <w:rsid w:val="00E10CA5"/>
    <w:rsid w:val="00E12E6A"/>
    <w:rsid w:val="00E14954"/>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A5A03"/>
    <w:rsid w:val="00EC2FB8"/>
    <w:rsid w:val="00EC44AC"/>
    <w:rsid w:val="00ED16CB"/>
    <w:rsid w:val="00ED3BDE"/>
    <w:rsid w:val="00EE160B"/>
    <w:rsid w:val="00EE33FB"/>
    <w:rsid w:val="00EE43C7"/>
    <w:rsid w:val="00EE49F8"/>
    <w:rsid w:val="00EE7E5F"/>
    <w:rsid w:val="00EF00B4"/>
    <w:rsid w:val="00EF7070"/>
    <w:rsid w:val="00F03D85"/>
    <w:rsid w:val="00F043BE"/>
    <w:rsid w:val="00F0750F"/>
    <w:rsid w:val="00F1038B"/>
    <w:rsid w:val="00F27390"/>
    <w:rsid w:val="00F3419E"/>
    <w:rsid w:val="00F406E0"/>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 w:type="paragraph" w:customStyle="1" w:styleId="Body">
    <w:name w:val="Body"/>
    <w:rsid w:val="004F4A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styleId="CommentReference">
    <w:name w:val="annotation reference"/>
    <w:basedOn w:val="DefaultParagraphFont"/>
    <w:uiPriority w:val="99"/>
    <w:semiHidden/>
    <w:unhideWhenUsed/>
    <w:rsid w:val="00597FFB"/>
    <w:rPr>
      <w:sz w:val="16"/>
      <w:szCs w:val="16"/>
    </w:rPr>
  </w:style>
  <w:style w:type="paragraph" w:styleId="CommentText">
    <w:name w:val="annotation text"/>
    <w:basedOn w:val="Normal"/>
    <w:link w:val="CommentTextChar"/>
    <w:uiPriority w:val="99"/>
    <w:semiHidden/>
    <w:unhideWhenUsed/>
    <w:rsid w:val="00597FFB"/>
    <w:rPr>
      <w:sz w:val="20"/>
      <w:szCs w:val="20"/>
    </w:rPr>
  </w:style>
  <w:style w:type="character" w:customStyle="1" w:styleId="CommentTextChar">
    <w:name w:val="Comment Text Char"/>
    <w:basedOn w:val="DefaultParagraphFont"/>
    <w:link w:val="CommentText"/>
    <w:uiPriority w:val="99"/>
    <w:semiHidden/>
    <w:rsid w:val="00597FFB"/>
    <w:rPr>
      <w:sz w:val="20"/>
      <w:szCs w:val="20"/>
    </w:rPr>
  </w:style>
  <w:style w:type="paragraph" w:styleId="CommentSubject">
    <w:name w:val="annotation subject"/>
    <w:basedOn w:val="CommentText"/>
    <w:next w:val="CommentText"/>
    <w:link w:val="CommentSubjectChar"/>
    <w:uiPriority w:val="99"/>
    <w:semiHidden/>
    <w:unhideWhenUsed/>
    <w:rsid w:val="00597FFB"/>
    <w:rPr>
      <w:b/>
      <w:bCs/>
    </w:rPr>
  </w:style>
  <w:style w:type="character" w:customStyle="1" w:styleId="CommentSubjectChar">
    <w:name w:val="Comment Subject Char"/>
    <w:basedOn w:val="CommentTextChar"/>
    <w:link w:val="CommentSubject"/>
    <w:uiPriority w:val="99"/>
    <w:semiHidden/>
    <w:rsid w:val="00597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E7BC-B7BB-4C72-93EA-7762C9F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12</cp:revision>
  <cp:lastPrinted>2019-10-31T16:27:00Z</cp:lastPrinted>
  <dcterms:created xsi:type="dcterms:W3CDTF">2020-03-01T17:03:00Z</dcterms:created>
  <dcterms:modified xsi:type="dcterms:W3CDTF">2020-05-11T15:55:00Z</dcterms:modified>
</cp:coreProperties>
</file>